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758"/>
        <w:gridCol w:w="3963"/>
      </w:tblGrid>
      <w:tr w:rsidR="00A348C3" w14:paraId="41AB97C6" w14:textId="77777777" w:rsidTr="0024448C">
        <w:tc>
          <w:tcPr>
            <w:tcW w:w="3616" w:type="dxa"/>
            <w:vAlign w:val="center"/>
          </w:tcPr>
          <w:p w14:paraId="09456CE6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EE5283F" wp14:editId="2845CBE9">
                  <wp:extent cx="1771650" cy="729365"/>
                  <wp:effectExtent l="0" t="0" r="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10297" cy="74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476F77BD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8AC6703" wp14:editId="28F8AEDD">
                  <wp:extent cx="1531089" cy="1135910"/>
                  <wp:effectExtent l="0" t="0" r="0" b="0"/>
                  <wp:docPr id="2" name="Resim 2" descr="https://www.sanayi.gov.tr/assets/img/stb-arma-o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nayi.gov.tr/assets/img/stb-arma-ort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06" b="15604"/>
                          <a:stretch/>
                        </pic:blipFill>
                        <pic:spPr bwMode="auto">
                          <a:xfrm>
                            <a:off x="0" y="0"/>
                            <a:ext cx="1569108" cy="116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Align w:val="center"/>
          </w:tcPr>
          <w:p w14:paraId="1A5172BE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5926C7" wp14:editId="62319FF8">
                  <wp:extent cx="1593823" cy="468995"/>
                  <wp:effectExtent l="0" t="0" r="6985" b="7620"/>
                  <wp:docPr id="4" name="Resim 4" descr="https://osbuk.org/wp-content/uploads/2020/09/logo-300x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sbuk.org/wp-content/uploads/2020/09/logo-300x1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0322" r="3777" b="10322"/>
                          <a:stretch/>
                        </pic:blipFill>
                        <pic:spPr bwMode="auto">
                          <a:xfrm>
                            <a:off x="0" y="0"/>
                            <a:ext cx="1630830" cy="47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89C59" w14:textId="77777777" w:rsidR="008C585C" w:rsidRPr="00E102BD" w:rsidRDefault="008C585C" w:rsidP="008C585C">
      <w:pPr>
        <w:spacing w:before="120" w:after="0" w:line="240" w:lineRule="auto"/>
        <w:ind w:left="-284"/>
        <w:jc w:val="center"/>
        <w:rPr>
          <w:b/>
          <w:sz w:val="48"/>
          <w:szCs w:val="68"/>
        </w:rPr>
      </w:pPr>
      <w:r w:rsidRPr="00E102BD">
        <w:rPr>
          <w:b/>
          <w:sz w:val="48"/>
          <w:szCs w:val="68"/>
        </w:rPr>
        <w:t>Teknoloji Odaklı Sanayi Hamlesi Programı</w:t>
      </w:r>
    </w:p>
    <w:p w14:paraId="7442B714" w14:textId="01F797B1" w:rsidR="008C585C" w:rsidRPr="00E102BD" w:rsidRDefault="00E102BD" w:rsidP="008C585C">
      <w:pPr>
        <w:spacing w:after="0" w:line="240" w:lineRule="auto"/>
        <w:ind w:left="-284"/>
        <w:jc w:val="center"/>
        <w:rPr>
          <w:b/>
          <w:sz w:val="72"/>
          <w:szCs w:val="72"/>
        </w:rPr>
      </w:pPr>
      <w:r w:rsidRPr="00E102BD">
        <w:rPr>
          <w:b/>
          <w:sz w:val="72"/>
          <w:szCs w:val="72"/>
        </w:rPr>
        <w:t xml:space="preserve">Dijital Dönüşüm Çağrısı Bilgilendirme </w:t>
      </w:r>
      <w:proofErr w:type="spellStart"/>
      <w:r w:rsidRPr="00E102BD">
        <w:rPr>
          <w:b/>
          <w:sz w:val="72"/>
          <w:szCs w:val="72"/>
        </w:rPr>
        <w:t>Webinarı</w:t>
      </w:r>
      <w:proofErr w:type="spellEnd"/>
    </w:p>
    <w:p w14:paraId="3E7675AC" w14:textId="77777777" w:rsidR="008C585C" w:rsidRPr="008B7E4E" w:rsidRDefault="008C585C" w:rsidP="008C585C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14:paraId="618D279E" w14:textId="58553825" w:rsidR="008C585C" w:rsidRPr="008B7E4E" w:rsidRDefault="001345E0" w:rsidP="008C585C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12</w:t>
      </w:r>
      <w:r w:rsidR="008C585C">
        <w:rPr>
          <w:b/>
          <w:sz w:val="36"/>
        </w:rPr>
        <w:t xml:space="preserve"> </w:t>
      </w:r>
      <w:r w:rsidR="00E102BD">
        <w:rPr>
          <w:b/>
          <w:sz w:val="36"/>
        </w:rPr>
        <w:t>Ekim</w:t>
      </w:r>
      <w:r w:rsidR="008C585C">
        <w:rPr>
          <w:b/>
          <w:sz w:val="36"/>
        </w:rPr>
        <w:t xml:space="preserve"> 2021 </w:t>
      </w:r>
      <w:r w:rsidR="00E102BD">
        <w:rPr>
          <w:b/>
          <w:sz w:val="36"/>
        </w:rPr>
        <w:t>Salı</w:t>
      </w:r>
      <w:r w:rsidR="008C585C" w:rsidRPr="008B7E4E">
        <w:rPr>
          <w:b/>
          <w:sz w:val="36"/>
        </w:rPr>
        <w:t xml:space="preserve"> – Saat: </w:t>
      </w:r>
      <w:r w:rsidR="008C585C">
        <w:rPr>
          <w:b/>
          <w:sz w:val="36"/>
        </w:rPr>
        <w:t>14:</w:t>
      </w:r>
      <w:r w:rsidR="00176FE9">
        <w:rPr>
          <w:b/>
          <w:sz w:val="36"/>
        </w:rPr>
        <w:t>3</w:t>
      </w:r>
      <w:r w:rsidR="008C585C">
        <w:rPr>
          <w:b/>
          <w:sz w:val="36"/>
        </w:rPr>
        <w:t>0</w:t>
      </w:r>
    </w:p>
    <w:p w14:paraId="22138ED9" w14:textId="77777777"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14:paraId="635BDD84" w14:textId="50BD63E2" w:rsidR="0044614E" w:rsidRPr="00A348C3" w:rsidRDefault="00A348C3" w:rsidP="001345E0">
      <w:pPr>
        <w:spacing w:after="120" w:line="240" w:lineRule="auto"/>
        <w:ind w:left="-426" w:right="-143"/>
        <w:jc w:val="center"/>
        <w:rPr>
          <w:b/>
          <w:sz w:val="28"/>
        </w:rPr>
      </w:pPr>
      <w:r>
        <w:rPr>
          <w:b/>
          <w:sz w:val="28"/>
        </w:rPr>
        <w:t xml:space="preserve">Sanayi ve Teknoloji Bakanlığı, </w:t>
      </w:r>
      <w:r w:rsidR="00410A2C">
        <w:rPr>
          <w:b/>
          <w:sz w:val="28"/>
        </w:rPr>
        <w:t>Türkiye Odalar ve Borsalar Birliği</w:t>
      </w:r>
      <w:r>
        <w:rPr>
          <w:b/>
          <w:sz w:val="28"/>
        </w:rPr>
        <w:t xml:space="preserve"> ve Organize Sanayi Bölgeleri Üst Kuruluşu</w:t>
      </w:r>
      <w:r w:rsidR="00410A2C">
        <w:rPr>
          <w:b/>
          <w:sz w:val="28"/>
        </w:rPr>
        <w:t xml:space="preserve"> </w:t>
      </w:r>
      <w:r>
        <w:rPr>
          <w:sz w:val="28"/>
        </w:rPr>
        <w:t>iş birliğinde</w:t>
      </w:r>
      <w:r w:rsidR="008B7E4E">
        <w:rPr>
          <w:sz w:val="28"/>
        </w:rPr>
        <w:t xml:space="preserve"> gerçekleştirilecek olan</w:t>
      </w:r>
      <w:r w:rsidR="00410A2C">
        <w:rPr>
          <w:sz w:val="28"/>
        </w:rPr>
        <w:t xml:space="preserve"> </w:t>
      </w:r>
      <w:proofErr w:type="spellStart"/>
      <w:r w:rsidR="00410A2C">
        <w:rPr>
          <w:sz w:val="28"/>
        </w:rPr>
        <w:t>webinar</w:t>
      </w:r>
      <w:r w:rsidR="00C067A5">
        <w:rPr>
          <w:sz w:val="28"/>
        </w:rPr>
        <w:t>da</w:t>
      </w:r>
      <w:proofErr w:type="spellEnd"/>
      <w:r w:rsidR="00410A2C">
        <w:rPr>
          <w:sz w:val="28"/>
        </w:rPr>
        <w:t xml:space="preserve"> </w:t>
      </w:r>
      <w:r>
        <w:rPr>
          <w:sz w:val="28"/>
        </w:rPr>
        <w:t>Teknoloji Odaklı Sanayi Hamlesi Programı kapsamında</w:t>
      </w:r>
      <w:r w:rsidR="009A4B4B">
        <w:rPr>
          <w:sz w:val="28"/>
        </w:rPr>
        <w:t xml:space="preserve"> teknoloji tedarikçilerine yönelik olarak ilan edilen ve dijital dönüşüm alanında 188 ürün ve 54 yenilikçi teknoloji yatırımını</w:t>
      </w:r>
      <w:r w:rsidR="001345E0">
        <w:rPr>
          <w:sz w:val="28"/>
        </w:rPr>
        <w:t xml:space="preserve"> destekleyen </w:t>
      </w:r>
      <w:r w:rsidR="009A4B4B">
        <w:rPr>
          <w:b/>
          <w:sz w:val="28"/>
        </w:rPr>
        <w:t xml:space="preserve">Dijital Dönüşüm Çağrısı </w:t>
      </w:r>
      <w:r w:rsidR="009601F7">
        <w:rPr>
          <w:sz w:val="28"/>
        </w:rPr>
        <w:t>anlatılacak olup,</w:t>
      </w:r>
      <w:r>
        <w:rPr>
          <w:sz w:val="28"/>
        </w:rPr>
        <w:t xml:space="preserve"> </w:t>
      </w:r>
      <w:r w:rsidR="008B7E4E">
        <w:rPr>
          <w:sz w:val="28"/>
        </w:rPr>
        <w:t xml:space="preserve">seminer sonunda </w:t>
      </w:r>
      <w:r>
        <w:rPr>
          <w:sz w:val="28"/>
        </w:rPr>
        <w:t>katılımcıların</w:t>
      </w:r>
      <w:r w:rsidR="008B7E4E">
        <w:rPr>
          <w:sz w:val="28"/>
        </w:rPr>
        <w:t xml:space="preserve"> </w:t>
      </w:r>
      <w:r w:rsidR="00CF1CCD">
        <w:rPr>
          <w:sz w:val="28"/>
        </w:rPr>
        <w:t xml:space="preserve">konu </w:t>
      </w:r>
      <w:r w:rsidR="008B7E4E">
        <w:rPr>
          <w:sz w:val="28"/>
        </w:rPr>
        <w:t>hakkındaki soruları cevaplandırılacaktır.</w:t>
      </w:r>
    </w:p>
    <w:p w14:paraId="564E041E" w14:textId="16B771D8" w:rsidR="00C07D7D" w:rsidRPr="00C4744B" w:rsidRDefault="009A4B4B" w:rsidP="00C07D7D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Webinara</w:t>
      </w:r>
      <w:proofErr w:type="spellEnd"/>
    </w:p>
    <w:p w14:paraId="0A00D3B6" w14:textId="77777777" w:rsidR="00C07D7D" w:rsidRPr="00C4744B" w:rsidRDefault="00D31AF4" w:rsidP="00C07D7D">
      <w:pPr>
        <w:spacing w:after="0" w:line="240" w:lineRule="auto"/>
        <w:jc w:val="center"/>
        <w:rPr>
          <w:b/>
          <w:sz w:val="32"/>
        </w:rPr>
      </w:pPr>
      <w:hyperlink w:history="1">
        <w:r w:rsidR="00C07D7D" w:rsidRPr="00C4744B">
          <w:rPr>
            <w:rStyle w:val="Kpr"/>
            <w:b/>
            <w:sz w:val="32"/>
          </w:rPr>
          <w:t>http://webinar.tobb.org.tr</w:t>
        </w:r>
      </w:hyperlink>
    </w:p>
    <w:p w14:paraId="5CC6944E" w14:textId="77777777" w:rsidR="00C07D7D" w:rsidRDefault="00C07D7D" w:rsidP="00C07D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14:paraId="49344E1A" w14:textId="6AEF48AB" w:rsidR="00C07D7D" w:rsidRDefault="00C07D7D" w:rsidP="00C07D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5664"/>
      </w:tblGrid>
      <w:tr w:rsidR="001345E0" w:rsidRPr="001345E0" w14:paraId="1603D6EE" w14:textId="77777777" w:rsidTr="003B425B">
        <w:tc>
          <w:tcPr>
            <w:tcW w:w="4815" w:type="dxa"/>
            <w:gridSpan w:val="2"/>
            <w:vAlign w:val="center"/>
          </w:tcPr>
          <w:p w14:paraId="4D5300BD" w14:textId="75BE446F" w:rsidR="001345E0" w:rsidRPr="001345E0" w:rsidRDefault="001345E0" w:rsidP="001345E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5664" w:type="dxa"/>
            <w:vMerge w:val="restart"/>
            <w:vAlign w:val="center"/>
          </w:tcPr>
          <w:p w14:paraId="04504215" w14:textId="5137C7B5" w:rsidR="001345E0" w:rsidRPr="001345E0" w:rsidRDefault="009A4B4B" w:rsidP="001345E0">
            <w:pPr>
              <w:rPr>
                <w:b/>
                <w:sz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3F558F9" wp14:editId="3813B7F2">
                  <wp:extent cx="3444948" cy="2086531"/>
                  <wp:effectExtent l="0" t="0" r="317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481" cy="215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B4B" w:rsidRPr="001345E0" w14:paraId="67A3C33E" w14:textId="77777777" w:rsidTr="001345E0">
        <w:tc>
          <w:tcPr>
            <w:tcW w:w="1271" w:type="dxa"/>
            <w:vAlign w:val="center"/>
          </w:tcPr>
          <w:p w14:paraId="51AA6D19" w14:textId="0010D14C" w:rsidR="001345E0" w:rsidRPr="001345E0" w:rsidRDefault="001345E0" w:rsidP="00567E9F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14:</w:t>
            </w:r>
            <w:r w:rsidR="00567E9F">
              <w:rPr>
                <w:b/>
                <w:sz w:val="32"/>
              </w:rPr>
              <w:t>3</w:t>
            </w:r>
            <w:r w:rsidRPr="001345E0">
              <w:rPr>
                <w:b/>
                <w:sz w:val="32"/>
              </w:rPr>
              <w:t>0 – 1</w:t>
            </w:r>
            <w:r w:rsidR="00567E9F">
              <w:rPr>
                <w:b/>
                <w:sz w:val="32"/>
              </w:rPr>
              <w:t>5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</w:p>
        </w:tc>
        <w:tc>
          <w:tcPr>
            <w:tcW w:w="3544" w:type="dxa"/>
            <w:vAlign w:val="center"/>
          </w:tcPr>
          <w:p w14:paraId="122847CE" w14:textId="7E774157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Açılış Konuşmaları</w:t>
            </w:r>
          </w:p>
        </w:tc>
        <w:tc>
          <w:tcPr>
            <w:tcW w:w="5664" w:type="dxa"/>
            <w:vMerge/>
            <w:vAlign w:val="center"/>
          </w:tcPr>
          <w:p w14:paraId="2E5756A5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  <w:tr w:rsidR="009A4B4B" w:rsidRPr="001345E0" w14:paraId="30AFEC09" w14:textId="77777777" w:rsidTr="001345E0">
        <w:tc>
          <w:tcPr>
            <w:tcW w:w="1271" w:type="dxa"/>
            <w:vAlign w:val="center"/>
          </w:tcPr>
          <w:p w14:paraId="7D96D565" w14:textId="333F10CA" w:rsidR="001345E0" w:rsidRPr="001345E0" w:rsidRDefault="001345E0" w:rsidP="00567E9F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</w:t>
            </w:r>
            <w:r w:rsidR="00567E9F">
              <w:rPr>
                <w:b/>
                <w:sz w:val="32"/>
              </w:rPr>
              <w:t>5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  <w:r w:rsidRPr="001345E0">
              <w:rPr>
                <w:b/>
                <w:sz w:val="32"/>
              </w:rPr>
              <w:t xml:space="preserve"> – 1</w:t>
            </w:r>
            <w:r w:rsidR="00567E9F">
              <w:rPr>
                <w:b/>
                <w:sz w:val="32"/>
              </w:rPr>
              <w:t>6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</w:p>
        </w:tc>
        <w:tc>
          <w:tcPr>
            <w:tcW w:w="3544" w:type="dxa"/>
            <w:vAlign w:val="center"/>
          </w:tcPr>
          <w:p w14:paraId="1932A751" w14:textId="77777777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Sağlık ve Kimya Ürünleri Çağrısı Tanıtım Sunumu</w:t>
            </w:r>
          </w:p>
          <w:p w14:paraId="1E856E51" w14:textId="47499336" w:rsidR="001345E0" w:rsidRPr="001345E0" w:rsidRDefault="001345E0" w:rsidP="001345E0">
            <w:pPr>
              <w:rPr>
                <w:sz w:val="32"/>
              </w:rPr>
            </w:pPr>
            <w:r w:rsidRPr="001345E0">
              <w:rPr>
                <w:sz w:val="32"/>
              </w:rPr>
              <w:t>Hakan Erten – Sanayi ve Teknoloji Bakanlığı Program Yönetimi Dairesi Başkanı</w:t>
            </w:r>
          </w:p>
        </w:tc>
        <w:tc>
          <w:tcPr>
            <w:tcW w:w="5664" w:type="dxa"/>
            <w:vMerge/>
            <w:vAlign w:val="center"/>
          </w:tcPr>
          <w:p w14:paraId="7FE5DF2E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  <w:tr w:rsidR="009A4B4B" w:rsidRPr="001345E0" w14:paraId="57A017B1" w14:textId="77777777" w:rsidTr="001345E0">
        <w:tc>
          <w:tcPr>
            <w:tcW w:w="1271" w:type="dxa"/>
            <w:vAlign w:val="center"/>
          </w:tcPr>
          <w:p w14:paraId="47BDE305" w14:textId="62B47EA7" w:rsidR="001345E0" w:rsidRPr="001345E0" w:rsidRDefault="001345E0" w:rsidP="00567E9F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</w:t>
            </w:r>
            <w:r w:rsidR="00567E9F">
              <w:rPr>
                <w:b/>
                <w:sz w:val="32"/>
              </w:rPr>
              <w:t>6</w:t>
            </w:r>
            <w:r w:rsidRPr="001345E0">
              <w:rPr>
                <w:b/>
                <w:sz w:val="32"/>
              </w:rPr>
              <w:t>:</w:t>
            </w:r>
            <w:r w:rsidR="00567E9F">
              <w:rPr>
                <w:b/>
                <w:sz w:val="32"/>
              </w:rPr>
              <w:t>00</w:t>
            </w:r>
            <w:r w:rsidRPr="001345E0">
              <w:rPr>
                <w:b/>
                <w:sz w:val="32"/>
              </w:rPr>
              <w:t xml:space="preserve"> – 16:</w:t>
            </w:r>
            <w:r w:rsidR="00567E9F">
              <w:rPr>
                <w:b/>
                <w:sz w:val="32"/>
              </w:rPr>
              <w:t>30</w:t>
            </w:r>
          </w:p>
        </w:tc>
        <w:tc>
          <w:tcPr>
            <w:tcW w:w="3544" w:type="dxa"/>
            <w:vAlign w:val="center"/>
          </w:tcPr>
          <w:p w14:paraId="5ABB0CA5" w14:textId="5578BF4E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Soru Cevap</w:t>
            </w:r>
          </w:p>
        </w:tc>
        <w:tc>
          <w:tcPr>
            <w:tcW w:w="5664" w:type="dxa"/>
            <w:vMerge/>
            <w:vAlign w:val="center"/>
          </w:tcPr>
          <w:p w14:paraId="54E10595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</w:tbl>
    <w:p w14:paraId="7E747086" w14:textId="15F99DBF" w:rsidR="00C07D7D" w:rsidRPr="006523E0" w:rsidRDefault="006523E0" w:rsidP="006523E0">
      <w:pPr>
        <w:spacing w:before="120" w:after="120"/>
        <w:rPr>
          <w:b/>
          <w:sz w:val="36"/>
        </w:rPr>
      </w:pPr>
      <w:r>
        <w:rPr>
          <w:b/>
        </w:rPr>
        <w:t>S</w:t>
      </w:r>
      <w:r w:rsidRPr="00232351">
        <w:rPr>
          <w:b/>
        </w:rPr>
        <w:t>eminer ile ilgili iletişim</w:t>
      </w:r>
      <w:r w:rsidRPr="00232351">
        <w:t xml:space="preserve">: </w:t>
      </w:r>
      <w:hyperlink w:history="1">
        <w:r w:rsidRPr="00232351">
          <w:rPr>
            <w:rStyle w:val="Kpr"/>
          </w:rPr>
          <w:t>kobi@tobb.org.tr</w:t>
        </w:r>
      </w:hyperlink>
      <w:r w:rsidRPr="00232351">
        <w:t xml:space="preserve">, 0312 218 24 </w:t>
      </w:r>
      <w:r>
        <w:t>54</w:t>
      </w:r>
      <w:bookmarkStart w:id="0" w:name="_GoBack"/>
      <w:bookmarkEnd w:id="0"/>
    </w:p>
    <w:sectPr w:rsidR="00C07D7D" w:rsidRPr="006523E0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A424C"/>
    <w:rsid w:val="000B7F3A"/>
    <w:rsid w:val="001345E0"/>
    <w:rsid w:val="00176FE9"/>
    <w:rsid w:val="001A47BC"/>
    <w:rsid w:val="001D19B8"/>
    <w:rsid w:val="002047A0"/>
    <w:rsid w:val="00232351"/>
    <w:rsid w:val="00257CF3"/>
    <w:rsid w:val="00260F2C"/>
    <w:rsid w:val="002728F1"/>
    <w:rsid w:val="002911F1"/>
    <w:rsid w:val="00296074"/>
    <w:rsid w:val="002C30A9"/>
    <w:rsid w:val="002D45C9"/>
    <w:rsid w:val="002F4763"/>
    <w:rsid w:val="00305F34"/>
    <w:rsid w:val="00312BFF"/>
    <w:rsid w:val="00335C1F"/>
    <w:rsid w:val="00354375"/>
    <w:rsid w:val="00364274"/>
    <w:rsid w:val="00374B9A"/>
    <w:rsid w:val="003A2E3D"/>
    <w:rsid w:val="003B4A79"/>
    <w:rsid w:val="003D686B"/>
    <w:rsid w:val="00410A2C"/>
    <w:rsid w:val="0044614E"/>
    <w:rsid w:val="004570E5"/>
    <w:rsid w:val="00554D81"/>
    <w:rsid w:val="00567E9F"/>
    <w:rsid w:val="00634B38"/>
    <w:rsid w:val="006523E0"/>
    <w:rsid w:val="00663C0C"/>
    <w:rsid w:val="0076704E"/>
    <w:rsid w:val="007C11EB"/>
    <w:rsid w:val="007F2642"/>
    <w:rsid w:val="008538C0"/>
    <w:rsid w:val="00867709"/>
    <w:rsid w:val="008B7E4E"/>
    <w:rsid w:val="008C585C"/>
    <w:rsid w:val="0091229A"/>
    <w:rsid w:val="00914D47"/>
    <w:rsid w:val="00952309"/>
    <w:rsid w:val="009601F7"/>
    <w:rsid w:val="009A4B4B"/>
    <w:rsid w:val="00A348C3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B20E1"/>
    <w:rsid w:val="00CC7D74"/>
    <w:rsid w:val="00CF1CCD"/>
    <w:rsid w:val="00D31AF4"/>
    <w:rsid w:val="00D41446"/>
    <w:rsid w:val="00E102BD"/>
    <w:rsid w:val="00E27740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6E5B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ALİ FURGAN PINAR</cp:lastModifiedBy>
  <cp:revision>2</cp:revision>
  <cp:lastPrinted>2020-09-01T13:26:00Z</cp:lastPrinted>
  <dcterms:created xsi:type="dcterms:W3CDTF">2021-10-07T14:27:00Z</dcterms:created>
  <dcterms:modified xsi:type="dcterms:W3CDTF">2021-10-07T14:27:00Z</dcterms:modified>
</cp:coreProperties>
</file>